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64E" w:rsidRPr="000371C7" w:rsidRDefault="000371C7" w:rsidP="000371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1C7">
        <w:rPr>
          <w:rFonts w:ascii="Times New Roman" w:hAnsi="Times New Roman" w:cs="Times New Roman"/>
          <w:b/>
          <w:sz w:val="28"/>
          <w:szCs w:val="28"/>
        </w:rPr>
        <w:t>Программа с</w:t>
      </w:r>
      <w:r w:rsidR="00B8764E" w:rsidRPr="000371C7">
        <w:rPr>
          <w:rFonts w:ascii="Times New Roman" w:hAnsi="Times New Roman" w:cs="Times New Roman"/>
          <w:b/>
          <w:sz w:val="28"/>
          <w:szCs w:val="28"/>
        </w:rPr>
        <w:t>еминар</w:t>
      </w:r>
      <w:r w:rsidRPr="000371C7">
        <w:rPr>
          <w:rFonts w:ascii="Times New Roman" w:hAnsi="Times New Roman" w:cs="Times New Roman"/>
          <w:b/>
          <w:sz w:val="28"/>
          <w:szCs w:val="28"/>
        </w:rPr>
        <w:t>а</w:t>
      </w:r>
      <w:r w:rsidR="00B8764E" w:rsidRPr="000371C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0371C7">
        <w:rPr>
          <w:rFonts w:ascii="Times New Roman" w:hAnsi="Times New Roman" w:cs="Times New Roman"/>
          <w:b/>
          <w:sz w:val="28"/>
          <w:szCs w:val="28"/>
        </w:rPr>
        <w:t>Основы к</w:t>
      </w:r>
      <w:r w:rsidR="00B8764E" w:rsidRPr="000371C7">
        <w:rPr>
          <w:rFonts w:ascii="Times New Roman" w:hAnsi="Times New Roman" w:cs="Times New Roman"/>
          <w:b/>
          <w:sz w:val="28"/>
          <w:szCs w:val="28"/>
        </w:rPr>
        <w:t>ормлени</w:t>
      </w:r>
      <w:r w:rsidRPr="000371C7">
        <w:rPr>
          <w:rFonts w:ascii="Times New Roman" w:hAnsi="Times New Roman" w:cs="Times New Roman"/>
          <w:b/>
          <w:sz w:val="28"/>
          <w:szCs w:val="28"/>
        </w:rPr>
        <w:t>я</w:t>
      </w:r>
      <w:r w:rsidR="00ED3B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71C7">
        <w:rPr>
          <w:rFonts w:ascii="Times New Roman" w:hAnsi="Times New Roman" w:cs="Times New Roman"/>
          <w:b/>
          <w:sz w:val="28"/>
          <w:szCs w:val="28"/>
        </w:rPr>
        <w:t>крупного рогатого скота</w:t>
      </w:r>
      <w:r w:rsidR="00B8764E" w:rsidRPr="000371C7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0371C7" w:rsidRPr="000371C7" w:rsidTr="003F2179">
        <w:tc>
          <w:tcPr>
            <w:tcW w:w="4672" w:type="dxa"/>
          </w:tcPr>
          <w:p w:rsidR="000371C7" w:rsidRPr="000371C7" w:rsidRDefault="000371C7" w:rsidP="00037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C7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проведения:</w:t>
            </w:r>
          </w:p>
          <w:p w:rsidR="000371C7" w:rsidRPr="000371C7" w:rsidRDefault="000371C7" w:rsidP="000371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C7">
              <w:rPr>
                <w:rFonts w:ascii="Times New Roman" w:hAnsi="Times New Roman" w:cs="Times New Roman"/>
                <w:sz w:val="28"/>
                <w:szCs w:val="28"/>
              </w:rPr>
              <w:t>17.03.2020</w:t>
            </w:r>
          </w:p>
        </w:tc>
        <w:tc>
          <w:tcPr>
            <w:tcW w:w="4673" w:type="dxa"/>
          </w:tcPr>
          <w:p w:rsidR="000371C7" w:rsidRPr="000371C7" w:rsidRDefault="000371C7" w:rsidP="000371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71C7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проведения:</w:t>
            </w:r>
          </w:p>
          <w:p w:rsidR="000371C7" w:rsidRPr="000371C7" w:rsidRDefault="000371C7" w:rsidP="000371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71C7">
              <w:rPr>
                <w:rFonts w:ascii="Times New Roman" w:hAnsi="Times New Roman" w:cs="Times New Roman"/>
                <w:sz w:val="28"/>
                <w:szCs w:val="28"/>
              </w:rPr>
              <w:t xml:space="preserve">ФГБНУ «Мурманская государственная сельскохозяйственная опытная станция» (МГСХОС), </w:t>
            </w:r>
          </w:p>
          <w:p w:rsidR="000371C7" w:rsidRPr="000371C7" w:rsidRDefault="000371C7" w:rsidP="000371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71C7">
              <w:rPr>
                <w:rFonts w:ascii="Times New Roman" w:hAnsi="Times New Roman" w:cs="Times New Roman"/>
                <w:sz w:val="28"/>
                <w:szCs w:val="28"/>
              </w:rPr>
              <w:t xml:space="preserve">Кольский р-н, п. Молочный, </w:t>
            </w:r>
          </w:p>
          <w:p w:rsidR="000371C7" w:rsidRPr="000371C7" w:rsidRDefault="000371C7" w:rsidP="000371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71C7">
              <w:rPr>
                <w:rFonts w:ascii="Times New Roman" w:hAnsi="Times New Roman" w:cs="Times New Roman"/>
                <w:sz w:val="28"/>
                <w:szCs w:val="28"/>
              </w:rPr>
              <w:t>ул. Совхозная, д.1</w:t>
            </w:r>
          </w:p>
          <w:p w:rsidR="000371C7" w:rsidRPr="000371C7" w:rsidRDefault="000371C7" w:rsidP="000371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B6D44" w:rsidRPr="000371C7" w:rsidRDefault="000B6D44" w:rsidP="00037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696"/>
        <w:gridCol w:w="7649"/>
      </w:tblGrid>
      <w:tr w:rsidR="003F2179" w:rsidTr="003F2179">
        <w:tc>
          <w:tcPr>
            <w:tcW w:w="1696" w:type="dxa"/>
          </w:tcPr>
          <w:p w:rsidR="003F2179" w:rsidRDefault="003F2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9.30.-10.30</w:t>
            </w:r>
          </w:p>
        </w:tc>
        <w:tc>
          <w:tcPr>
            <w:tcW w:w="7649" w:type="dxa"/>
          </w:tcPr>
          <w:p w:rsidR="003F2179" w:rsidRPr="003F2179" w:rsidRDefault="003F2179" w:rsidP="003F2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179">
              <w:rPr>
                <w:rFonts w:ascii="Times New Roman" w:hAnsi="Times New Roman" w:cs="Times New Roman"/>
                <w:sz w:val="28"/>
                <w:szCs w:val="28"/>
              </w:rPr>
              <w:t>Приезд и регистрация участников семинара</w:t>
            </w:r>
          </w:p>
          <w:p w:rsidR="003F2179" w:rsidRDefault="003F2179" w:rsidP="003F2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179" w:rsidTr="003F2179">
        <w:tc>
          <w:tcPr>
            <w:tcW w:w="1696" w:type="dxa"/>
          </w:tcPr>
          <w:p w:rsidR="003F2179" w:rsidRDefault="003F2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10.30-10.35</w:t>
            </w:r>
          </w:p>
        </w:tc>
        <w:tc>
          <w:tcPr>
            <w:tcW w:w="7649" w:type="dxa"/>
          </w:tcPr>
          <w:p w:rsidR="003F2179" w:rsidRPr="003F2179" w:rsidRDefault="003F2179" w:rsidP="003F2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Приветственное слов</w:t>
            </w:r>
            <w:r w:rsidR="00BE691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представителя Министерства инвестиций, развития предпринимательства и рыбного хозяйства Мурманской области</w:t>
            </w:r>
          </w:p>
          <w:p w:rsidR="003F2179" w:rsidRPr="00A22435" w:rsidRDefault="003F2179" w:rsidP="003F2179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224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Амирова А.А., Начальник управления агропромышленного комплекса </w:t>
            </w:r>
          </w:p>
        </w:tc>
      </w:tr>
      <w:tr w:rsidR="003F2179" w:rsidTr="003F2179">
        <w:tc>
          <w:tcPr>
            <w:tcW w:w="1696" w:type="dxa"/>
          </w:tcPr>
          <w:p w:rsidR="003F2179" w:rsidRPr="000371C7" w:rsidRDefault="003F2179" w:rsidP="003F2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C7">
              <w:rPr>
                <w:rFonts w:ascii="Times New Roman" w:hAnsi="Times New Roman" w:cs="Times New Roman"/>
                <w:sz w:val="28"/>
                <w:szCs w:val="28"/>
              </w:rPr>
              <w:t>10.40-10.55</w:t>
            </w:r>
          </w:p>
          <w:p w:rsidR="003F2179" w:rsidRDefault="003F2179" w:rsidP="003F2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9" w:type="dxa"/>
          </w:tcPr>
          <w:p w:rsidR="003F2179" w:rsidRPr="000371C7" w:rsidRDefault="003F2179" w:rsidP="003F2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</w:t>
            </w:r>
            <w:r w:rsidRPr="000371C7">
              <w:rPr>
                <w:rFonts w:ascii="Times New Roman" w:hAnsi="Times New Roman" w:cs="Times New Roman"/>
                <w:sz w:val="28"/>
                <w:szCs w:val="28"/>
              </w:rPr>
              <w:t>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71C7">
              <w:rPr>
                <w:rFonts w:ascii="Times New Roman" w:hAnsi="Times New Roman" w:cs="Times New Roman"/>
                <w:sz w:val="28"/>
                <w:szCs w:val="28"/>
              </w:rPr>
              <w:t xml:space="preserve"> Центра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поддержки фермеров</w:t>
            </w:r>
          </w:p>
          <w:p w:rsidR="003F2179" w:rsidRPr="00A22435" w:rsidRDefault="003F2179" w:rsidP="003F2179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224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Нуреев Г.Р., Директор АНО «Центр компетенций в сфере сельскохозяйственной кооперации и поддержки фермеров Мурманской области»</w:t>
            </w:r>
          </w:p>
        </w:tc>
      </w:tr>
      <w:tr w:rsidR="003F2179" w:rsidTr="003F2179">
        <w:tc>
          <w:tcPr>
            <w:tcW w:w="1696" w:type="dxa"/>
          </w:tcPr>
          <w:p w:rsidR="003F2179" w:rsidRPr="000371C7" w:rsidRDefault="003F2179" w:rsidP="003F2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C7">
              <w:rPr>
                <w:rFonts w:ascii="Times New Roman" w:hAnsi="Times New Roman" w:cs="Times New Roman"/>
                <w:sz w:val="28"/>
                <w:szCs w:val="28"/>
              </w:rPr>
              <w:t>11.00-11.</w:t>
            </w:r>
            <w:r w:rsidR="00BE69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371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F2179" w:rsidRDefault="003F2179" w:rsidP="003F2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9" w:type="dxa"/>
          </w:tcPr>
          <w:p w:rsidR="003F2179" w:rsidRPr="003F2179" w:rsidRDefault="003F2179" w:rsidP="003F2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1C7">
              <w:rPr>
                <w:rFonts w:ascii="Times New Roman" w:hAnsi="Times New Roman" w:cs="Times New Roman"/>
                <w:sz w:val="28"/>
                <w:szCs w:val="28"/>
              </w:rPr>
              <w:t xml:space="preserve">Основы кормления молодняка крупного рогатого скота </w:t>
            </w:r>
            <w:r w:rsidRPr="00A224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Киселева Н.В., ведущий технолог Кировского комбикормового завода</w:t>
            </w:r>
          </w:p>
        </w:tc>
      </w:tr>
      <w:tr w:rsidR="003F2179" w:rsidTr="003F2179">
        <w:tc>
          <w:tcPr>
            <w:tcW w:w="1696" w:type="dxa"/>
          </w:tcPr>
          <w:p w:rsidR="003F2179" w:rsidRPr="000371C7" w:rsidRDefault="003F2179" w:rsidP="003F2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C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BE69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371C7">
              <w:rPr>
                <w:rFonts w:ascii="Times New Roman" w:hAnsi="Times New Roman" w:cs="Times New Roman"/>
                <w:sz w:val="28"/>
                <w:szCs w:val="28"/>
              </w:rPr>
              <w:t>5-12.</w:t>
            </w:r>
            <w:r w:rsidR="00BE69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24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F2179" w:rsidRDefault="003F2179" w:rsidP="003F2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9" w:type="dxa"/>
          </w:tcPr>
          <w:p w:rsidR="003F2179" w:rsidRPr="000371C7" w:rsidRDefault="003F2179" w:rsidP="003F2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1C7">
              <w:rPr>
                <w:rFonts w:ascii="Times New Roman" w:hAnsi="Times New Roman" w:cs="Times New Roman"/>
                <w:sz w:val="28"/>
                <w:szCs w:val="28"/>
              </w:rPr>
              <w:t>Основы кормления дойных коров</w:t>
            </w:r>
          </w:p>
          <w:p w:rsidR="003F2179" w:rsidRPr="00A22435" w:rsidRDefault="003F2179" w:rsidP="00A2243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224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Киселева Н.В</w:t>
            </w:r>
            <w:r w:rsidR="00A22435" w:rsidRPr="00A224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., ведущий технолог Кировского комбикормового завода</w:t>
            </w:r>
          </w:p>
        </w:tc>
      </w:tr>
      <w:tr w:rsidR="003F2179" w:rsidTr="003F2179">
        <w:tc>
          <w:tcPr>
            <w:tcW w:w="1696" w:type="dxa"/>
          </w:tcPr>
          <w:p w:rsidR="003F2179" w:rsidRPr="000371C7" w:rsidRDefault="003F2179" w:rsidP="003F2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C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BE69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371C7">
              <w:rPr>
                <w:rFonts w:ascii="Times New Roman" w:hAnsi="Times New Roman" w:cs="Times New Roman"/>
                <w:sz w:val="28"/>
                <w:szCs w:val="28"/>
              </w:rPr>
              <w:t>0-13.</w:t>
            </w:r>
            <w:r w:rsidR="00BE69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371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F2179" w:rsidRPr="000371C7" w:rsidRDefault="003F2179" w:rsidP="003F2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9" w:type="dxa"/>
          </w:tcPr>
          <w:p w:rsidR="003F2179" w:rsidRPr="003F2179" w:rsidRDefault="003F2179" w:rsidP="003F2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1C7">
              <w:rPr>
                <w:rFonts w:ascii="Times New Roman" w:hAnsi="Times New Roman" w:cs="Times New Roman"/>
                <w:sz w:val="28"/>
                <w:szCs w:val="28"/>
              </w:rPr>
              <w:t>Обеденный перерыв</w:t>
            </w:r>
          </w:p>
        </w:tc>
      </w:tr>
      <w:tr w:rsidR="003F2179" w:rsidTr="003F2179">
        <w:tc>
          <w:tcPr>
            <w:tcW w:w="1696" w:type="dxa"/>
          </w:tcPr>
          <w:p w:rsidR="003F2179" w:rsidRPr="000371C7" w:rsidRDefault="003F2179" w:rsidP="003F2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C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BE69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224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371C7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BE69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371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E6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24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F2179" w:rsidRPr="000371C7" w:rsidRDefault="003F2179" w:rsidP="003F2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9" w:type="dxa"/>
          </w:tcPr>
          <w:p w:rsidR="003F2179" w:rsidRPr="000371C7" w:rsidRDefault="003F2179" w:rsidP="003F2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1C7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использования структурных углеводов в кормлении коров </w:t>
            </w:r>
          </w:p>
          <w:p w:rsidR="003F2179" w:rsidRPr="00A22435" w:rsidRDefault="003F2179" w:rsidP="003F2179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224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Кузьмина Л.Н.,</w:t>
            </w:r>
            <w:r w:rsidR="00A22435" w:rsidRPr="00A224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заместитель директора по научной работе МГСХОС</w:t>
            </w:r>
          </w:p>
        </w:tc>
      </w:tr>
      <w:tr w:rsidR="003F2179" w:rsidTr="003F2179">
        <w:tc>
          <w:tcPr>
            <w:tcW w:w="1696" w:type="dxa"/>
          </w:tcPr>
          <w:p w:rsidR="003F2179" w:rsidRPr="000371C7" w:rsidRDefault="003F2179" w:rsidP="003F2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69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371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E69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371C7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BE69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371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E69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371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F2179" w:rsidRPr="000371C7" w:rsidRDefault="003F2179" w:rsidP="003F2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9" w:type="dxa"/>
          </w:tcPr>
          <w:p w:rsidR="003F2179" w:rsidRPr="000371C7" w:rsidRDefault="00A22435" w:rsidP="003F2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Механизмы </w:t>
            </w:r>
            <w:r w:rsidR="003F2179" w:rsidRPr="000371C7">
              <w:rPr>
                <w:rFonts w:ascii="Times New Roman" w:hAnsi="Times New Roman" w:cs="Times New Roman"/>
                <w:sz w:val="28"/>
                <w:szCs w:val="28"/>
              </w:rPr>
              <w:t>удешевления рациона</w:t>
            </w:r>
          </w:p>
          <w:p w:rsidR="003F2179" w:rsidRPr="00A22435" w:rsidRDefault="003F2179" w:rsidP="003F2179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224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Киселева Н.В., </w:t>
            </w:r>
            <w:r w:rsidR="00A22435" w:rsidRPr="00A224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ведущий технолог Кировского комбикормового завода</w:t>
            </w:r>
          </w:p>
        </w:tc>
      </w:tr>
      <w:tr w:rsidR="003F2179" w:rsidTr="003F2179">
        <w:tc>
          <w:tcPr>
            <w:tcW w:w="1696" w:type="dxa"/>
          </w:tcPr>
          <w:p w:rsidR="003F2179" w:rsidRPr="000371C7" w:rsidRDefault="00BE691B" w:rsidP="00BE6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15.00-15.15</w:t>
            </w:r>
            <w:bookmarkStart w:id="0" w:name="_GoBack"/>
            <w:bookmarkEnd w:id="0"/>
          </w:p>
        </w:tc>
        <w:tc>
          <w:tcPr>
            <w:tcW w:w="7649" w:type="dxa"/>
          </w:tcPr>
          <w:p w:rsidR="003F2179" w:rsidRPr="003F2179" w:rsidRDefault="00A22435" w:rsidP="003F2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Обсуждения</w:t>
            </w:r>
          </w:p>
        </w:tc>
      </w:tr>
    </w:tbl>
    <w:p w:rsidR="000371C7" w:rsidRDefault="000371C7" w:rsidP="00A22435">
      <w:pPr>
        <w:rPr>
          <w:rFonts w:ascii="Times New Roman" w:hAnsi="Times New Roman" w:cs="Times New Roman"/>
          <w:sz w:val="28"/>
          <w:szCs w:val="28"/>
        </w:rPr>
      </w:pPr>
    </w:p>
    <w:p w:rsidR="00A22435" w:rsidRDefault="00A22435" w:rsidP="00A22435">
      <w:pPr>
        <w:rPr>
          <w:rFonts w:ascii="Times New Roman" w:hAnsi="Times New Roman" w:cs="Times New Roman"/>
          <w:sz w:val="28"/>
          <w:szCs w:val="28"/>
        </w:rPr>
      </w:pPr>
    </w:p>
    <w:sectPr w:rsidR="00A22435" w:rsidSect="00C45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7914"/>
    <w:multiLevelType w:val="multilevel"/>
    <w:tmpl w:val="74CC35C8"/>
    <w:lvl w:ilvl="0">
      <w:start w:val="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035" w:hanging="1035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15900CA"/>
    <w:multiLevelType w:val="hybridMultilevel"/>
    <w:tmpl w:val="FA402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140B6"/>
    <w:multiLevelType w:val="multilevel"/>
    <w:tmpl w:val="A09611A6"/>
    <w:lvl w:ilvl="0">
      <w:start w:val="10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155" w:hanging="1155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35"/>
      <w:numFmt w:val="decimal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B0D1203"/>
    <w:multiLevelType w:val="hybridMultilevel"/>
    <w:tmpl w:val="5F9AF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2A8"/>
    <w:rsid w:val="000371C7"/>
    <w:rsid w:val="000B6D44"/>
    <w:rsid w:val="0017492E"/>
    <w:rsid w:val="003F2179"/>
    <w:rsid w:val="004472A8"/>
    <w:rsid w:val="009B0DF3"/>
    <w:rsid w:val="00A22435"/>
    <w:rsid w:val="00AF7EF4"/>
    <w:rsid w:val="00B8764E"/>
    <w:rsid w:val="00BB3E94"/>
    <w:rsid w:val="00BC4903"/>
    <w:rsid w:val="00BE691B"/>
    <w:rsid w:val="00C45C72"/>
    <w:rsid w:val="00D3028B"/>
    <w:rsid w:val="00D47EBC"/>
    <w:rsid w:val="00E2712F"/>
    <w:rsid w:val="00E677D7"/>
    <w:rsid w:val="00ED3BF4"/>
    <w:rsid w:val="00F427E6"/>
    <w:rsid w:val="00F5022C"/>
    <w:rsid w:val="00F57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64E"/>
    <w:pPr>
      <w:ind w:left="720"/>
      <w:contextualSpacing/>
    </w:pPr>
  </w:style>
  <w:style w:type="paragraph" w:customStyle="1" w:styleId="Default">
    <w:name w:val="Default"/>
    <w:rsid w:val="009B0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0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022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37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1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Кретова В.Н.</dc:creator>
  <cp:keywords/>
  <dc:description/>
  <cp:lastModifiedBy>ЭМИЛИЯ</cp:lastModifiedBy>
  <cp:revision>12</cp:revision>
  <cp:lastPrinted>2020-03-04T13:30:00Z</cp:lastPrinted>
  <dcterms:created xsi:type="dcterms:W3CDTF">2020-02-26T12:04:00Z</dcterms:created>
  <dcterms:modified xsi:type="dcterms:W3CDTF">2020-03-10T12:07:00Z</dcterms:modified>
</cp:coreProperties>
</file>